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EFD0" w14:textId="01BDE4BD" w:rsidR="00873056" w:rsidRPr="004618E2" w:rsidRDefault="00873056" w:rsidP="00F62FDD">
      <w:pPr>
        <w:tabs>
          <w:tab w:val="left" w:pos="1152"/>
        </w:tabs>
        <w:jc w:val="right"/>
        <w:rPr>
          <w:sz w:val="20"/>
          <w:szCs w:val="20"/>
        </w:rPr>
      </w:pPr>
      <w:r>
        <w:tab/>
      </w:r>
      <w:r w:rsidRPr="004618E2">
        <w:rPr>
          <w:sz w:val="20"/>
          <w:szCs w:val="20"/>
        </w:rPr>
        <w:t xml:space="preserve">Załącznik nr </w:t>
      </w:r>
      <w:r w:rsidR="00795B5C">
        <w:rPr>
          <w:sz w:val="20"/>
          <w:szCs w:val="20"/>
        </w:rPr>
        <w:t>8</w:t>
      </w:r>
      <w:bookmarkStart w:id="0" w:name="_GoBack"/>
      <w:bookmarkEnd w:id="0"/>
      <w:r w:rsidR="000E5311" w:rsidRPr="004618E2">
        <w:rPr>
          <w:sz w:val="20"/>
          <w:szCs w:val="20"/>
        </w:rPr>
        <w:t xml:space="preserve"> do Regulaminu przyznawania środków finansowych na rozwój przedsiębiorczości</w:t>
      </w:r>
    </w:p>
    <w:p w14:paraId="1B0C9474" w14:textId="77777777" w:rsidR="007A310C" w:rsidRDefault="007A310C" w:rsidP="001D142B">
      <w:pPr>
        <w:jc w:val="center"/>
        <w:rPr>
          <w:rFonts w:ascii="Arial-BoldMT" w:hAnsi="Arial-BoldMT" w:cs="Arial-BoldMT"/>
          <w:b/>
          <w:bCs/>
          <w:sz w:val="24"/>
        </w:rPr>
      </w:pPr>
    </w:p>
    <w:p w14:paraId="514A1299" w14:textId="7A59669E" w:rsidR="00873056" w:rsidRDefault="007A310C" w:rsidP="001D142B">
      <w:pPr>
        <w:jc w:val="center"/>
        <w:rPr>
          <w:rFonts w:ascii="Calibri" w:hAnsi="Calibri"/>
        </w:rPr>
      </w:pPr>
      <w:r>
        <w:rPr>
          <w:rFonts w:ascii="Arial-BoldMT" w:hAnsi="Arial-BoldMT" w:cs="Arial-BoldMT"/>
          <w:b/>
          <w:bCs/>
          <w:sz w:val="24"/>
        </w:rPr>
        <w:t>O</w:t>
      </w:r>
      <w:r w:rsidR="004618E2" w:rsidRPr="004618E2">
        <w:rPr>
          <w:rFonts w:ascii="Arial-BoldMT" w:hAnsi="Arial-BoldMT" w:cs="Arial-BoldMT"/>
          <w:b/>
          <w:bCs/>
          <w:sz w:val="24"/>
        </w:rPr>
        <w:t>świadczenia o nie korzystaniu równolegle z dwóch różnych źródeł na pokrycie tych samych wydatków kwalifikowanych ponoszonych w ramach wsparcia pomostowego, związanych z opłacaniem składek na ubezpieczenie emerytalne i rentowe</w:t>
      </w:r>
      <w:r>
        <w:rPr>
          <w:rFonts w:ascii="Arial-BoldMT" w:hAnsi="Arial-BoldMT" w:cs="Arial-BoldMT"/>
          <w:b/>
          <w:bCs/>
          <w:sz w:val="24"/>
        </w:rPr>
        <w:t xml:space="preserve"> </w:t>
      </w:r>
      <w:r w:rsidRPr="007A310C">
        <w:rPr>
          <w:rFonts w:ascii="Calibri" w:hAnsi="Calibri"/>
        </w:rPr>
        <w:t>(dotyczy</w:t>
      </w:r>
      <w:r>
        <w:rPr>
          <w:rFonts w:ascii="Arial-BoldMT" w:hAnsi="Arial-BoldMT" w:cs="Arial-BoldMT"/>
          <w:b/>
          <w:bCs/>
          <w:sz w:val="24"/>
        </w:rPr>
        <w:t xml:space="preserve"> </w:t>
      </w:r>
      <w:r w:rsidRPr="00453AA3">
        <w:rPr>
          <w:rFonts w:ascii="Calibri" w:hAnsi="Calibri"/>
        </w:rPr>
        <w:t>osób niepełnosprawnych</w:t>
      </w:r>
      <w:r>
        <w:rPr>
          <w:rFonts w:ascii="Calibri" w:hAnsi="Calibri"/>
        </w:rPr>
        <w:t>)</w:t>
      </w:r>
    </w:p>
    <w:p w14:paraId="4AEF7430" w14:textId="77777777" w:rsidR="00BD4E3D" w:rsidRPr="001D142B" w:rsidRDefault="00BD4E3D" w:rsidP="001D142B">
      <w:pPr>
        <w:jc w:val="center"/>
        <w:rPr>
          <w:rFonts w:ascii="Arial-BoldMT" w:hAnsi="Arial-BoldMT" w:cs="Arial-BoldMT"/>
          <w:b/>
          <w:bCs/>
          <w:sz w:val="24"/>
        </w:rPr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985"/>
      </w:tblGrid>
      <w:tr w:rsidR="00795B5C" w:rsidRPr="00D463AE" w14:paraId="3B574727" w14:textId="77777777" w:rsidTr="00795B5C">
        <w:trPr>
          <w:trHeight w:val="515"/>
        </w:trPr>
        <w:tc>
          <w:tcPr>
            <w:tcW w:w="392" w:type="dxa"/>
            <w:shd w:val="clear" w:color="auto" w:fill="auto"/>
          </w:tcPr>
          <w:p w14:paraId="53B8B242" w14:textId="77777777" w:rsidR="00795B5C" w:rsidRPr="00D463AE" w:rsidRDefault="00795B5C" w:rsidP="00795B5C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bookmarkStart w:id="1" w:name="_Hlk48557810"/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985" w:type="dxa"/>
          </w:tcPr>
          <w:p w14:paraId="38E477D1" w14:textId="54E4565C" w:rsidR="00795B5C" w:rsidRPr="00D463AE" w:rsidRDefault="00795B5C" w:rsidP="00795B5C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sz w:val="22"/>
                <w:szCs w:val="22"/>
                <w:u w:val="none"/>
              </w:rPr>
              <w:t>„</w:t>
            </w:r>
            <w:r w:rsidRPr="00056602">
              <w:rPr>
                <w:rFonts w:ascii="Calibri" w:hAnsi="Calibri" w:cs="Calibri"/>
                <w:sz w:val="22"/>
                <w:szCs w:val="22"/>
                <w:u w:val="none"/>
              </w:rPr>
              <w:t>Inkubator sukcesu - wsparcie przedsiębiorczości</w:t>
            </w:r>
            <w:r w:rsidRPr="006949E0">
              <w:rPr>
                <w:rFonts w:ascii="Calibri" w:hAnsi="Calibri" w:cs="Calibri"/>
                <w:sz w:val="22"/>
                <w:szCs w:val="22"/>
                <w:u w:val="none"/>
              </w:rPr>
              <w:t>”</w:t>
            </w:r>
          </w:p>
        </w:tc>
      </w:tr>
      <w:tr w:rsidR="00795B5C" w:rsidRPr="00D463AE" w14:paraId="36A89429" w14:textId="77777777" w:rsidTr="00795B5C">
        <w:trPr>
          <w:trHeight w:val="217"/>
        </w:trPr>
        <w:tc>
          <w:tcPr>
            <w:tcW w:w="392" w:type="dxa"/>
            <w:shd w:val="clear" w:color="auto" w:fill="auto"/>
          </w:tcPr>
          <w:p w14:paraId="1E5185B3" w14:textId="77777777" w:rsidR="00795B5C" w:rsidRPr="00D463AE" w:rsidRDefault="00795B5C" w:rsidP="00795B5C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8985" w:type="dxa"/>
          </w:tcPr>
          <w:p w14:paraId="56D1F710" w14:textId="77777777" w:rsidR="00795B5C" w:rsidRPr="00D463AE" w:rsidRDefault="00795B5C" w:rsidP="00795B5C">
            <w:pPr>
              <w:pStyle w:val="Tytu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 xml:space="preserve">Nr projektu </w:t>
            </w:r>
            <w:r w:rsidRPr="0005660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WND-RPSL.07.03.03-24-058A/19</w:t>
            </w:r>
          </w:p>
          <w:p w14:paraId="26253DC9" w14:textId="77777777" w:rsidR="00795B5C" w:rsidRPr="00D463AE" w:rsidRDefault="00795B5C" w:rsidP="00795B5C">
            <w:pPr>
              <w:pStyle w:val="Tytu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bookmarkEnd w:id="1"/>
    </w:tbl>
    <w:p w14:paraId="5B291FE0" w14:textId="77777777" w:rsidR="001D142B" w:rsidRDefault="001D142B"/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3851"/>
        <w:gridCol w:w="5630"/>
      </w:tblGrid>
      <w:tr w:rsidR="00873056" w14:paraId="00F2C88F" w14:textId="77777777" w:rsidTr="00873056">
        <w:trPr>
          <w:trHeight w:val="591"/>
        </w:trPr>
        <w:tc>
          <w:tcPr>
            <w:tcW w:w="3851" w:type="dxa"/>
            <w:shd w:val="clear" w:color="auto" w:fill="D0CECE" w:themeFill="background2" w:themeFillShade="E6"/>
            <w:vAlign w:val="center"/>
          </w:tcPr>
          <w:p w14:paraId="35A59E97" w14:textId="77777777" w:rsidR="00873056" w:rsidRPr="006E060D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E060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Imię i nazwisko Uczestnika Projektu</w:t>
            </w:r>
          </w:p>
        </w:tc>
        <w:tc>
          <w:tcPr>
            <w:tcW w:w="5630" w:type="dxa"/>
          </w:tcPr>
          <w:p w14:paraId="2DC1DAC7" w14:textId="77777777" w:rsidR="00873056" w:rsidRDefault="00873056" w:rsidP="00873056"/>
        </w:tc>
      </w:tr>
      <w:tr w:rsidR="00873056" w14:paraId="08076A7C" w14:textId="77777777" w:rsidTr="00873056">
        <w:trPr>
          <w:trHeight w:val="557"/>
        </w:trPr>
        <w:tc>
          <w:tcPr>
            <w:tcW w:w="3851" w:type="dxa"/>
            <w:shd w:val="clear" w:color="auto" w:fill="D0CECE" w:themeFill="background2" w:themeFillShade="E6"/>
            <w:vAlign w:val="center"/>
          </w:tcPr>
          <w:p w14:paraId="7D04B544" w14:textId="77777777" w:rsidR="00873056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38AAEF0F" w14:textId="77777777" w:rsidR="00873056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E060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PESEL</w:t>
            </w:r>
          </w:p>
          <w:p w14:paraId="10A1F37C" w14:textId="77777777" w:rsidR="00873056" w:rsidRPr="006E060D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630" w:type="dxa"/>
          </w:tcPr>
          <w:p w14:paraId="30069824" w14:textId="77777777" w:rsidR="00873056" w:rsidRDefault="00873056" w:rsidP="00873056"/>
        </w:tc>
      </w:tr>
      <w:tr w:rsidR="00873056" w14:paraId="376F2488" w14:textId="77777777" w:rsidTr="00873056">
        <w:trPr>
          <w:trHeight w:val="722"/>
        </w:trPr>
        <w:tc>
          <w:tcPr>
            <w:tcW w:w="3851" w:type="dxa"/>
            <w:shd w:val="clear" w:color="auto" w:fill="D0CECE" w:themeFill="background2" w:themeFillShade="E6"/>
            <w:vAlign w:val="center"/>
          </w:tcPr>
          <w:p w14:paraId="1F8CBC83" w14:textId="77777777" w:rsidR="00873056" w:rsidRPr="00873056" w:rsidRDefault="00873056" w:rsidP="0087305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E060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5630" w:type="dxa"/>
          </w:tcPr>
          <w:p w14:paraId="7528C088" w14:textId="77777777" w:rsidR="00873056" w:rsidRDefault="00873056" w:rsidP="00873056"/>
        </w:tc>
      </w:tr>
    </w:tbl>
    <w:p w14:paraId="3DD94A73" w14:textId="77777777" w:rsidR="00873056" w:rsidRDefault="00873056"/>
    <w:p w14:paraId="4AD6EF69" w14:textId="77777777" w:rsidR="007A310C" w:rsidRDefault="007A310C" w:rsidP="007A310C">
      <w:pPr>
        <w:autoSpaceDE w:val="0"/>
        <w:autoSpaceDN w:val="0"/>
        <w:adjustRightInd w:val="0"/>
        <w:spacing w:after="0" w:line="360" w:lineRule="auto"/>
        <w:jc w:val="both"/>
      </w:pPr>
    </w:p>
    <w:p w14:paraId="768B2156" w14:textId="77777777" w:rsidR="007A310C" w:rsidRDefault="007A310C" w:rsidP="007A310C">
      <w:pPr>
        <w:autoSpaceDE w:val="0"/>
        <w:autoSpaceDN w:val="0"/>
        <w:adjustRightInd w:val="0"/>
        <w:spacing w:after="0" w:line="360" w:lineRule="auto"/>
        <w:jc w:val="both"/>
      </w:pPr>
    </w:p>
    <w:p w14:paraId="4DDBA87C" w14:textId="32AB73ED" w:rsidR="00873056" w:rsidRDefault="007A310C" w:rsidP="007A310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t xml:space="preserve">Ja niżej podpisany/a……………….………..........………………………….…………….......... (imię i nazwisko składającego oświadczenie) oświadczam, że nie korzystałem i nie będzie korzystać równolegle z dwóch różnych źródeł na pokrycie tych samych wydatków kwalifikowanych ponoszonych w ramach wsparcia pomostowego, związanych z opłacaniem składek na ubezpieczenie emerytalne i rentowe. </w:t>
      </w:r>
    </w:p>
    <w:p w14:paraId="7EDB8784" w14:textId="77777777" w:rsidR="00873056" w:rsidRDefault="00873056" w:rsidP="007A310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46EAD76D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A574FD5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29E730C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…………………………………..</w:t>
      </w:r>
    </w:p>
    <w:p w14:paraId="53B076F0" w14:textId="77777777" w:rsidR="00873056" w:rsidRPr="00F62FDD" w:rsidRDefault="00DF5021" w:rsidP="00873056">
      <w:pPr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Miejscowość, </w:t>
      </w:r>
      <w:r w:rsidR="00873056" w:rsidRPr="00F62FDD"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873056" w:rsidRPr="00F62FDD">
        <w:rPr>
          <w:rFonts w:cstheme="minorHAnsi"/>
          <w:sz w:val="20"/>
          <w:szCs w:val="20"/>
        </w:rPr>
        <w:t>Podpis Uczestnika Projektu</w:t>
      </w:r>
    </w:p>
    <w:sectPr w:rsidR="00873056" w:rsidRPr="00F62FDD" w:rsidSect="00545C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DEDF0" w14:textId="77777777" w:rsidR="00A47FD7" w:rsidRDefault="00A47FD7" w:rsidP="00F62FDD">
      <w:pPr>
        <w:spacing w:after="0" w:line="240" w:lineRule="auto"/>
      </w:pPr>
      <w:r>
        <w:separator/>
      </w:r>
    </w:p>
  </w:endnote>
  <w:endnote w:type="continuationSeparator" w:id="0">
    <w:p w14:paraId="63015339" w14:textId="77777777" w:rsidR="00A47FD7" w:rsidRDefault="00A47FD7" w:rsidP="00F6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E5D1" w14:textId="77777777" w:rsidR="00A47FD7" w:rsidRDefault="00A47FD7" w:rsidP="00F62FDD">
      <w:pPr>
        <w:spacing w:after="0" w:line="240" w:lineRule="auto"/>
      </w:pPr>
      <w:r>
        <w:separator/>
      </w:r>
    </w:p>
  </w:footnote>
  <w:footnote w:type="continuationSeparator" w:id="0">
    <w:p w14:paraId="771C1B52" w14:textId="77777777" w:rsidR="00A47FD7" w:rsidRDefault="00A47FD7" w:rsidP="00F6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8C461" w14:textId="7C983739" w:rsidR="00F62FDD" w:rsidRDefault="001D142B">
    <w:pPr>
      <w:pStyle w:val="Nagwek"/>
    </w:pPr>
    <w:r>
      <w:rPr>
        <w:noProof/>
        <w:lang w:eastAsia="pl-PL"/>
      </w:rPr>
      <w:drawing>
        <wp:inline distT="0" distB="0" distL="0" distR="0" wp14:anchorId="768B7BCA" wp14:editId="6018FEC6">
          <wp:extent cx="5683885" cy="541020"/>
          <wp:effectExtent l="19050" t="0" r="0" b="0"/>
          <wp:docPr id="2" name="Obraz 2" descr="C:\Users\sakwaa\AppData\Local\Microsoft\Windows\INetCache\Content.Outlook\FMY7JW3D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akwaa\AppData\Local\Microsoft\Windows\INetCache\Content.Outlook\FMY7JW3D\EFRR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412"/>
    <w:multiLevelType w:val="hybridMultilevel"/>
    <w:tmpl w:val="8D3CD16C"/>
    <w:lvl w:ilvl="0" w:tplc="96F607A4">
      <w:start w:val="1"/>
      <w:numFmt w:val="decimal"/>
      <w:lvlText w:val="%1."/>
      <w:lvlJc w:val="left"/>
      <w:pPr>
        <w:ind w:left="720" w:hanging="360"/>
      </w:pPr>
      <w:rPr>
        <w:rFonts w:eastAsia="TimesNew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1B30"/>
    <w:multiLevelType w:val="hybridMultilevel"/>
    <w:tmpl w:val="080E8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90F99"/>
    <w:multiLevelType w:val="hybridMultilevel"/>
    <w:tmpl w:val="13448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24FC1"/>
    <w:multiLevelType w:val="hybridMultilevel"/>
    <w:tmpl w:val="E62CA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84555F"/>
    <w:multiLevelType w:val="hybridMultilevel"/>
    <w:tmpl w:val="D1F09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B2155"/>
    <w:multiLevelType w:val="hybridMultilevel"/>
    <w:tmpl w:val="E62CA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56"/>
    <w:rsid w:val="0009223B"/>
    <w:rsid w:val="000B64BC"/>
    <w:rsid w:val="000E5311"/>
    <w:rsid w:val="00125D89"/>
    <w:rsid w:val="001D142B"/>
    <w:rsid w:val="002051E8"/>
    <w:rsid w:val="00350733"/>
    <w:rsid w:val="00354769"/>
    <w:rsid w:val="003D7CD7"/>
    <w:rsid w:val="003F345B"/>
    <w:rsid w:val="004618E2"/>
    <w:rsid w:val="00470541"/>
    <w:rsid w:val="00545C6B"/>
    <w:rsid w:val="0063455E"/>
    <w:rsid w:val="00771E19"/>
    <w:rsid w:val="00795B5C"/>
    <w:rsid w:val="007A310C"/>
    <w:rsid w:val="007D09D7"/>
    <w:rsid w:val="00860D9C"/>
    <w:rsid w:val="00873056"/>
    <w:rsid w:val="00873D95"/>
    <w:rsid w:val="008A2754"/>
    <w:rsid w:val="00973492"/>
    <w:rsid w:val="00975FCF"/>
    <w:rsid w:val="00A47FD7"/>
    <w:rsid w:val="00A53912"/>
    <w:rsid w:val="00A97DAA"/>
    <w:rsid w:val="00B739AB"/>
    <w:rsid w:val="00BA6195"/>
    <w:rsid w:val="00BD4E3D"/>
    <w:rsid w:val="00CB5781"/>
    <w:rsid w:val="00CD6EAF"/>
    <w:rsid w:val="00D719A7"/>
    <w:rsid w:val="00D80CCC"/>
    <w:rsid w:val="00DB3F3D"/>
    <w:rsid w:val="00DF5021"/>
    <w:rsid w:val="00E8642E"/>
    <w:rsid w:val="00EA2A80"/>
    <w:rsid w:val="00EB4806"/>
    <w:rsid w:val="00F23F42"/>
    <w:rsid w:val="00F62FDD"/>
    <w:rsid w:val="00F93E2A"/>
    <w:rsid w:val="00FB391B"/>
    <w:rsid w:val="00FB56CD"/>
    <w:rsid w:val="00FC6A48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7ED"/>
  <w15:docId w15:val="{F2CEAB4D-D658-431E-96C9-B6DF060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7305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873056"/>
    <w:rPr>
      <w:rFonts w:ascii="Arial" w:eastAsia="Times New Roman" w:hAnsi="Arial" w:cs="Times New Roman"/>
      <w:b/>
      <w:sz w:val="24"/>
      <w:szCs w:val="24"/>
      <w:u w:val="single"/>
    </w:rPr>
  </w:style>
  <w:style w:type="table" w:styleId="Tabela-Siatka">
    <w:name w:val="Table Grid"/>
    <w:basedOn w:val="Standardowy"/>
    <w:uiPriority w:val="39"/>
    <w:rsid w:val="0087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FDD"/>
  </w:style>
  <w:style w:type="paragraph" w:styleId="Stopka">
    <w:name w:val="footer"/>
    <w:basedOn w:val="Normalny"/>
    <w:link w:val="StopkaZnak"/>
    <w:uiPriority w:val="99"/>
    <w:unhideWhenUsed/>
    <w:rsid w:val="00F6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FDD"/>
  </w:style>
  <w:style w:type="paragraph" w:styleId="Akapitzlist">
    <w:name w:val="List Paragraph"/>
    <w:basedOn w:val="Normalny"/>
    <w:uiPriority w:val="34"/>
    <w:qFormat/>
    <w:rsid w:val="00F62F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F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FD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62F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9A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91B"/>
    <w:pPr>
      <w:spacing w:after="0" w:line="240" w:lineRule="auto"/>
      <w:jc w:val="both"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91B"/>
    <w:rPr>
      <w:rFonts w:ascii="Times New Roman" w:eastAsia="Times New Roman" w:hAnsi="Times New Roman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Antoszczak</dc:creator>
  <cp:keywords/>
  <dc:description/>
  <cp:lastModifiedBy>Robert</cp:lastModifiedBy>
  <cp:revision>3</cp:revision>
  <dcterms:created xsi:type="dcterms:W3CDTF">2020-08-21T08:44:00Z</dcterms:created>
  <dcterms:modified xsi:type="dcterms:W3CDTF">2020-10-02T06:05:00Z</dcterms:modified>
</cp:coreProperties>
</file>